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8ED0" w14:textId="781E70F9" w:rsidR="00E110F9" w:rsidRPr="00E110F9" w:rsidRDefault="008A2081" w:rsidP="00E110F9">
      <w:pPr>
        <w:spacing w:after="525" w:line="240" w:lineRule="auto"/>
        <w:outlineLvl w:val="0"/>
        <w:rPr>
          <w:rFonts w:ascii="Verdana" w:eastAsia="Times New Roman" w:hAnsi="Verdana" w:cs="Times New Roman"/>
          <w:b/>
          <w:bCs/>
          <w:color w:val="123552"/>
          <w:kern w:val="36"/>
          <w:sz w:val="46"/>
          <w:szCs w:val="46"/>
          <w:lang w:eastAsia="nl-NL"/>
        </w:rPr>
      </w:pPr>
      <w:r>
        <w:rPr>
          <w:rFonts w:ascii="Verdana" w:eastAsia="Times New Roman" w:hAnsi="Verdana" w:cs="Times New Roman"/>
          <w:b/>
          <w:bCs/>
          <w:color w:val="123552"/>
          <w:kern w:val="36"/>
          <w:sz w:val="46"/>
          <w:szCs w:val="46"/>
          <w:lang w:eastAsia="nl-NL"/>
        </w:rPr>
        <w:t>Beta</w:t>
      </w:r>
      <w:r w:rsidR="00E110F9" w:rsidRPr="00E110F9">
        <w:rPr>
          <w:rFonts w:ascii="Verdana" w:eastAsia="Times New Roman" w:hAnsi="Verdana" w:cs="Times New Roman"/>
          <w:b/>
          <w:bCs/>
          <w:color w:val="123552"/>
          <w:kern w:val="36"/>
          <w:sz w:val="46"/>
          <w:szCs w:val="46"/>
          <w:lang w:eastAsia="nl-NL"/>
        </w:rPr>
        <w:t>versie RGS 3.</w:t>
      </w:r>
      <w:r w:rsidR="002E66FD">
        <w:rPr>
          <w:rFonts w:ascii="Verdana" w:eastAsia="Times New Roman" w:hAnsi="Verdana" w:cs="Times New Roman"/>
          <w:b/>
          <w:bCs/>
          <w:color w:val="123552"/>
          <w:kern w:val="36"/>
          <w:sz w:val="46"/>
          <w:szCs w:val="46"/>
          <w:lang w:eastAsia="nl-NL"/>
        </w:rPr>
        <w:t>6</w:t>
      </w:r>
      <w:r w:rsidR="00E110F9" w:rsidRPr="00E110F9">
        <w:rPr>
          <w:rFonts w:ascii="Verdana" w:eastAsia="Times New Roman" w:hAnsi="Verdana" w:cs="Times New Roman"/>
          <w:b/>
          <w:bCs/>
          <w:color w:val="123552"/>
          <w:kern w:val="36"/>
          <w:sz w:val="46"/>
          <w:szCs w:val="46"/>
          <w:lang w:eastAsia="nl-NL"/>
        </w:rPr>
        <w:t xml:space="preserve"> gepubliceerd</w:t>
      </w:r>
    </w:p>
    <w:p w14:paraId="64316AEC" w14:textId="44A85BA8" w:rsidR="00E110F9" w:rsidRPr="00E110F9" w:rsidRDefault="002E66FD" w:rsidP="00E110F9">
      <w:pPr>
        <w:spacing w:after="0" w:line="240" w:lineRule="auto"/>
        <w:rPr>
          <w:rFonts w:ascii="Verdana" w:eastAsia="Times New Roman" w:hAnsi="Verdana" w:cs="Times New Roman"/>
          <w:b/>
          <w:bCs/>
          <w:color w:val="717171"/>
          <w:sz w:val="21"/>
          <w:szCs w:val="21"/>
          <w:lang w:eastAsia="nl-NL"/>
        </w:rPr>
      </w:pPr>
      <w:r>
        <w:rPr>
          <w:rFonts w:ascii="Verdana" w:eastAsia="Times New Roman" w:hAnsi="Verdana" w:cs="Times New Roman"/>
          <w:b/>
          <w:bCs/>
          <w:color w:val="717171"/>
          <w:sz w:val="21"/>
          <w:szCs w:val="21"/>
          <w:lang w:eastAsia="nl-NL"/>
        </w:rPr>
        <w:t>23 oktober 2023</w:t>
      </w:r>
    </w:p>
    <w:p w14:paraId="56DFCF44" w14:textId="24553608" w:rsidR="00E110F9" w:rsidRPr="00E110F9" w:rsidRDefault="00E110F9" w:rsidP="00E110F9">
      <w:pPr>
        <w:spacing w:after="450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De </w:t>
      </w:r>
      <w:r w:rsidR="008A2081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beta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versie van RGS 3.</w:t>
      </w:r>
      <w:r w:rsidR="002E66FD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6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 (Excel versie) is door de Beheergroep RGS vrijgegeven. Reageren kan tot </w:t>
      </w:r>
      <w:r w:rsidR="002E66FD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20 november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.</w:t>
      </w:r>
    </w:p>
    <w:p w14:paraId="631F38AC" w14:textId="5DE6B6A1" w:rsidR="00E110F9" w:rsidRPr="00E110F9" w:rsidRDefault="00E110F9" w:rsidP="00E110F9">
      <w:pPr>
        <w:spacing w:after="144" w:line="240" w:lineRule="auto"/>
        <w:outlineLvl w:val="1"/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</w:pPr>
      <w:r w:rsidRPr="00E110F9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>Wijzigingen in versie RGS 3.</w:t>
      </w:r>
      <w:r w:rsidR="002E66FD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>6</w:t>
      </w:r>
      <w:r w:rsidRPr="00E110F9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 xml:space="preserve"> </w:t>
      </w:r>
      <w:r w:rsidR="008A2081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>bèta</w:t>
      </w:r>
    </w:p>
    <w:p w14:paraId="3FCDF793" w14:textId="4E797C7C" w:rsidR="00E110F9" w:rsidRDefault="00E110F9" w:rsidP="00E110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Op verzoek van de markt zijn </w:t>
      </w:r>
      <w:r w:rsidR="002E66FD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nieuwe codes toegevoegd</w:t>
      </w:r>
    </w:p>
    <w:p w14:paraId="5DD68B0A" w14:textId="5E1B9C16" w:rsidR="002E66FD" w:rsidRPr="00E110F9" w:rsidRDefault="002E66FD" w:rsidP="00E110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Door aanpassingen in de NT18 zijn nieuwe </w:t>
      </w:r>
      <w:r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codes toegevoegd</w:t>
      </w:r>
    </w:p>
    <w:p w14:paraId="150EAA23" w14:textId="77777777" w:rsidR="00E110F9" w:rsidRDefault="00E110F9" w:rsidP="00E110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Daarnaast zijn een klein aantal fouten in RGS gecorrigeerd</w:t>
      </w:r>
    </w:p>
    <w:p w14:paraId="500F9EB1" w14:textId="43407CE2" w:rsidR="002E66FD" w:rsidRDefault="002E66FD" w:rsidP="00E110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Toevoegen van 4 aparte filters (splitsen van 1 bestaande filter)</w:t>
      </w:r>
    </w:p>
    <w:p w14:paraId="6C3C02DE" w14:textId="5E575693" w:rsidR="0061204C" w:rsidRPr="00E110F9" w:rsidRDefault="00640BBD" w:rsidP="00E110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Toevoegen nieuwe tabblad specifiek voor woningcorporaties</w:t>
      </w:r>
    </w:p>
    <w:p w14:paraId="6EA1CB31" w14:textId="77777777" w:rsidR="00E110F9" w:rsidRPr="00E110F9" w:rsidRDefault="00E110F9" w:rsidP="00E110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De kern van RGS, zoals opgenomen vanaf RGS 3.0 is intact gebleven</w:t>
      </w:r>
    </w:p>
    <w:p w14:paraId="4FFD05C5" w14:textId="77777777" w:rsidR="00E110F9" w:rsidRPr="00E110F9" w:rsidRDefault="00E110F9" w:rsidP="00E110F9">
      <w:pPr>
        <w:spacing w:after="450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Details over de wijzigingen treft u aan in de release notes.</w:t>
      </w:r>
    </w:p>
    <w:p w14:paraId="19A0D1E0" w14:textId="201138FB" w:rsidR="00E110F9" w:rsidRPr="00E110F9" w:rsidRDefault="00E110F9" w:rsidP="00E110F9">
      <w:pPr>
        <w:spacing w:after="144" w:line="240" w:lineRule="auto"/>
        <w:outlineLvl w:val="1"/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</w:pPr>
      <w:r w:rsidRPr="00E110F9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 xml:space="preserve">Reageren op deze </w:t>
      </w:r>
      <w:r w:rsidR="008A2081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>beta</w:t>
      </w:r>
      <w:r w:rsidRPr="00E110F9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>versie</w:t>
      </w:r>
    </w:p>
    <w:p w14:paraId="49A04ED9" w14:textId="33BD8450" w:rsidR="00E110F9" w:rsidRPr="00E110F9" w:rsidRDefault="00E110F9" w:rsidP="00E110F9">
      <w:pPr>
        <w:spacing w:after="450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De consultatie op de </w:t>
      </w:r>
      <w:r w:rsidR="008A2081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beta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versie loopt tot </w:t>
      </w:r>
      <w:r w:rsidR="002E66FD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20 november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 202</w:t>
      </w:r>
      <w:r w:rsidR="004F5117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2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. U kunt reageren via </w:t>
      </w:r>
      <w:r w:rsidRPr="00E110F9">
        <w:rPr>
          <w:rFonts w:ascii="Verdana" w:eastAsia="Times New Roman" w:hAnsi="Verdana" w:cs="Times New Roman"/>
          <w:color w:val="007BC7"/>
          <w:sz w:val="21"/>
          <w:szCs w:val="21"/>
          <w:u w:val="single"/>
          <w:lang w:eastAsia="nl-NL"/>
        </w:rPr>
        <w:t>ons contactformulier</w:t>
      </w:r>
      <w:r w:rsidR="004F5117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 </w:t>
      </w:r>
      <w:r w:rsidR="004F5117" w:rsidRPr="00715C88">
        <w:rPr>
          <w:rFonts w:ascii="Verdana" w:eastAsia="Times New Roman" w:hAnsi="Verdana" w:cs="Times New Roman"/>
          <w:color w:val="FF0000"/>
          <w:sz w:val="21"/>
          <w:szCs w:val="21"/>
          <w:lang w:eastAsia="nl-NL"/>
        </w:rPr>
        <w:t>&lt;https://www.referentiegrootboekschema.nl/stel-een-vraag&gt;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.</w:t>
      </w:r>
    </w:p>
    <w:p w14:paraId="25FDB7D2" w14:textId="0DD46658" w:rsidR="00E110F9" w:rsidRPr="00E110F9" w:rsidRDefault="008A2081" w:rsidP="00E110F9">
      <w:pPr>
        <w:spacing w:after="144" w:line="240" w:lineRule="auto"/>
        <w:outlineLvl w:val="1"/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</w:pPr>
      <w:r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>Beta</w:t>
      </w:r>
      <w:r w:rsidR="00E110F9" w:rsidRPr="00E110F9">
        <w:rPr>
          <w:rFonts w:ascii="Verdana" w:eastAsia="Times New Roman" w:hAnsi="Verdana" w:cs="Times New Roman"/>
          <w:b/>
          <w:bCs/>
          <w:color w:val="123552"/>
          <w:sz w:val="32"/>
          <w:szCs w:val="32"/>
          <w:lang w:eastAsia="nl-NL"/>
        </w:rPr>
        <w:t>versie downloaden</w:t>
      </w:r>
    </w:p>
    <w:p w14:paraId="1181B6BA" w14:textId="7E588B90" w:rsidR="00E110F9" w:rsidRPr="00E110F9" w:rsidRDefault="00E110F9" w:rsidP="00E110F9">
      <w:pPr>
        <w:spacing w:after="450" w:line="240" w:lineRule="auto"/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</w:pP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Bekijk de</w:t>
      </w:r>
      <w:r w:rsidR="008A2081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 </w:t>
      </w:r>
      <w:r w:rsidR="008A2081">
        <w:rPr>
          <w:rFonts w:ascii="Verdana" w:eastAsia="Times New Roman" w:hAnsi="Verdana" w:cs="Times New Roman"/>
          <w:color w:val="007BC7"/>
          <w:sz w:val="21"/>
          <w:szCs w:val="21"/>
          <w:u w:val="single"/>
          <w:lang w:eastAsia="nl-NL"/>
        </w:rPr>
        <w:t>beta</w:t>
      </w:r>
      <w:r w:rsidRPr="00E110F9">
        <w:rPr>
          <w:rFonts w:ascii="Verdana" w:eastAsia="Times New Roman" w:hAnsi="Verdana" w:cs="Times New Roman"/>
          <w:color w:val="007BC7"/>
          <w:sz w:val="21"/>
          <w:szCs w:val="21"/>
          <w:u w:val="single"/>
          <w:lang w:eastAsia="nl-NL"/>
        </w:rPr>
        <w:t>versie RGS 3.</w:t>
      </w:r>
      <w:r w:rsidR="002E66FD">
        <w:rPr>
          <w:rFonts w:ascii="Verdana" w:eastAsia="Times New Roman" w:hAnsi="Verdana" w:cs="Times New Roman"/>
          <w:color w:val="007BC7"/>
          <w:sz w:val="21"/>
          <w:szCs w:val="21"/>
          <w:u w:val="single"/>
          <w:lang w:eastAsia="nl-NL"/>
        </w:rPr>
        <w:t>6</w:t>
      </w:r>
      <w:r w:rsidR="008A2081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 </w:t>
      </w:r>
      <w:r w:rsidR="004F5117" w:rsidRPr="00715C88">
        <w:rPr>
          <w:rFonts w:ascii="Verdana" w:eastAsia="Times New Roman" w:hAnsi="Verdana" w:cs="Times New Roman"/>
          <w:color w:val="FF0000"/>
          <w:sz w:val="21"/>
          <w:szCs w:val="21"/>
          <w:lang w:eastAsia="nl-NL"/>
        </w:rPr>
        <w:t>&lt;koppeling naar RGS 3.</w:t>
      </w:r>
      <w:r w:rsidR="002E66FD">
        <w:rPr>
          <w:rFonts w:ascii="Verdana" w:eastAsia="Times New Roman" w:hAnsi="Verdana" w:cs="Times New Roman"/>
          <w:color w:val="FF0000"/>
          <w:sz w:val="21"/>
          <w:szCs w:val="21"/>
          <w:lang w:eastAsia="nl-NL"/>
        </w:rPr>
        <w:t>6</w:t>
      </w:r>
      <w:r w:rsidR="008A2081">
        <w:rPr>
          <w:rFonts w:ascii="Verdana" w:eastAsia="Times New Roman" w:hAnsi="Verdana" w:cs="Times New Roman"/>
          <w:color w:val="FF0000"/>
          <w:sz w:val="21"/>
          <w:szCs w:val="21"/>
          <w:lang w:eastAsia="nl-NL"/>
        </w:rPr>
        <w:t>b</w:t>
      </w:r>
      <w:r w:rsidR="004F5117" w:rsidRPr="00715C88">
        <w:rPr>
          <w:rFonts w:ascii="Verdana" w:eastAsia="Times New Roman" w:hAnsi="Verdana" w:cs="Times New Roman"/>
          <w:color w:val="FF0000"/>
          <w:sz w:val="21"/>
          <w:szCs w:val="21"/>
          <w:lang w:eastAsia="nl-NL"/>
        </w:rPr>
        <w:t>&gt;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in de Kennisbank. De release notes zijn in dit Excelbestand opgenomen op het tabblad ‘</w:t>
      </w:r>
      <w:proofErr w:type="spellStart"/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Recap</w:t>
      </w:r>
      <w:proofErr w:type="spellEnd"/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’. Bekijk ook de</w:t>
      </w:r>
      <w:r w:rsidR="008A2081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 </w:t>
      </w:r>
      <w:r w:rsidRPr="00E110F9">
        <w:rPr>
          <w:rFonts w:ascii="Verdana" w:eastAsia="Times New Roman" w:hAnsi="Verdana" w:cs="Times New Roman"/>
          <w:color w:val="007BC7"/>
          <w:sz w:val="21"/>
          <w:szCs w:val="21"/>
          <w:u w:val="single"/>
          <w:lang w:eastAsia="nl-NL"/>
        </w:rPr>
        <w:t>toelichting bij de release notes</w:t>
      </w:r>
      <w:r w:rsidR="004F5117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 xml:space="preserve"> </w:t>
      </w:r>
      <w:r w:rsidR="004F5117" w:rsidRPr="00715C88">
        <w:rPr>
          <w:rFonts w:ascii="Verdana" w:eastAsia="Times New Roman" w:hAnsi="Verdana" w:cs="Times New Roman"/>
          <w:color w:val="FF0000"/>
          <w:sz w:val="21"/>
          <w:szCs w:val="21"/>
          <w:lang w:eastAsia="nl-NL"/>
        </w:rPr>
        <w:t>&lt;Koppeling naar release notes&gt;</w:t>
      </w:r>
      <w:r w:rsidRPr="00E110F9">
        <w:rPr>
          <w:rFonts w:ascii="Verdana" w:eastAsia="Times New Roman" w:hAnsi="Verdana" w:cs="Times New Roman"/>
          <w:color w:val="717171"/>
          <w:sz w:val="21"/>
          <w:szCs w:val="21"/>
          <w:lang w:eastAsia="nl-NL"/>
        </w:rPr>
        <w:t>.</w:t>
      </w:r>
    </w:p>
    <w:p w14:paraId="4D0DFE46" w14:textId="77777777" w:rsidR="003E6C47" w:rsidRDefault="003E6C47"/>
    <w:sectPr w:rsidR="003E6C47" w:rsidSect="00017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94A74"/>
    <w:multiLevelType w:val="multilevel"/>
    <w:tmpl w:val="01B4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445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F9"/>
    <w:rsid w:val="0001708C"/>
    <w:rsid w:val="00021A8E"/>
    <w:rsid w:val="002E66FD"/>
    <w:rsid w:val="003E6C47"/>
    <w:rsid w:val="004F5117"/>
    <w:rsid w:val="0061204C"/>
    <w:rsid w:val="00640BBD"/>
    <w:rsid w:val="00715C88"/>
    <w:rsid w:val="008A2081"/>
    <w:rsid w:val="00E1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8184"/>
  <w15:chartTrackingRefBased/>
  <w15:docId w15:val="{2D319949-2283-4141-92E2-F291C20C1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E110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E110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110F9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E110F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11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110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7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Urlus</dc:creator>
  <cp:keywords/>
  <dc:description/>
  <cp:lastModifiedBy>Jacques Urlus</cp:lastModifiedBy>
  <cp:revision>4</cp:revision>
  <dcterms:created xsi:type="dcterms:W3CDTF">2022-11-16T07:55:00Z</dcterms:created>
  <dcterms:modified xsi:type="dcterms:W3CDTF">2023-10-23T11:02:00Z</dcterms:modified>
</cp:coreProperties>
</file>